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440" w:firstLine="7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The Garden Club Federation of Massachusetts</w:t>
      </w:r>
      <w:r w:rsidDel="00000000" w:rsidR="00000000" w:rsidRPr="00000000">
        <w:drawing>
          <wp:anchor allowOverlap="1" behindDoc="0" distB="95250" distT="9525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-60959</wp:posOffset>
            </wp:positionV>
            <wp:extent cx="1381125" cy="1338188"/>
            <wp:effectExtent b="0" l="0" r="0" t="0"/>
            <wp:wrapNone/>
            <wp:docPr descr="http://www.ultranet.com/~gcfedma/Seal2.gif" id="1037452246" name="image1.png"/>
            <a:graphic>
              <a:graphicData uri="http://schemas.openxmlformats.org/drawingml/2006/picture">
                <pic:pic>
                  <pic:nvPicPr>
                    <pic:cNvPr descr="http://www.ultranet.com/~gcfedma/Seal2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440" w:firstLine="7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400 Fifth Ave., Suite 110, Waltham, MA 02451</w:t>
      </w:r>
    </w:p>
    <w:p w:rsidR="00000000" w:rsidDel="00000000" w:rsidP="00000000" w:rsidRDefault="00000000" w:rsidRPr="00000000" w14:paraId="00000003">
      <w:pPr>
        <w:spacing w:after="0" w:line="240" w:lineRule="auto"/>
        <w:ind w:left="1440" w:firstLine="7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781-237-0336</w:t>
      </w:r>
    </w:p>
    <w:p w:rsidR="00000000" w:rsidDel="00000000" w:rsidP="00000000" w:rsidRDefault="00000000" w:rsidRPr="00000000" w14:paraId="00000004">
      <w:pPr>
        <w:spacing w:after="0" w:line="240" w:lineRule="auto"/>
        <w:ind w:left="1440" w:firstLine="72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GCFMStateAwards@gmail.com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0" w:lineRule="auto"/>
        <w:ind w:left="720" w:firstLine="144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APPLICATION FOR STATE AWARD for Calendar year 2024 Submissions due December 1, 2024</w:t>
      </w:r>
    </w:p>
    <w:p w:rsidR="00000000" w:rsidDel="00000000" w:rsidP="00000000" w:rsidRDefault="00000000" w:rsidRPr="00000000" w14:paraId="00000007">
      <w:pPr>
        <w:spacing w:after="15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0"/>
          <w:color w:val="000000"/>
          <w:sz w:val="20"/>
          <w:szCs w:val="20"/>
          <w:rtl w:val="0"/>
        </w:rPr>
        <w:t xml:space="preserve">Exceptions:  Not for Flower Show achievement awards, Special Awards, </w:t>
        <w:tab/>
        <w:tab/>
        <w:tab/>
        <w:t xml:space="preserve">        </w:t>
        <w:tab/>
        <w:t xml:space="preserve"> </w:t>
        <w:tab/>
        <w:t xml:space="preserve"> or Civic Development and Historic Preservation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application consists of 2 Sections:</w:t>
      </w:r>
    </w:p>
    <w:p w:rsidR="00000000" w:rsidDel="00000000" w:rsidP="00000000" w:rsidRDefault="00000000" w:rsidRPr="00000000" w14:paraId="0000000A">
      <w:pPr>
        <w:spacing w:after="0" w:line="240" w:lineRule="auto"/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Section 1 – cover sheet, submitter, and club information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144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Section 2 – narrative responses for topics 1 – 6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1 - COVER SHEET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review these instructions before submitting your application.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questions or need assistance, please email the Awards Chair at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GCFMStateAwards@gmail.com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the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GCFM webpage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Awards tab for 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Rules for State Awards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descriptions and additional information.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narrative is limited to three pages – front of pages only. </w:t>
        <w:tab/>
        <w:t xml:space="preserve">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and supporting material will not be returned.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Awards year is January 1 – December 31.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submit an exact duplicate application for more than one award.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your entry for your files.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entries should be sent electronically as a PDF or Word document. 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completed application to </w:t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GCFMStateAwards@gmail.com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arrive by 11:59 PM on December 1.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Section 1  - SUBMITTER AND CLUB INFORMATION SHEET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For all applications: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State Garden Club:      Garden Club Federation of Massachusetts                          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in State Garden Club:  10,891 members     167 Clubs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Awards Chair:  Lisa Murray  </w:t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 978-302-1063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gcfmstateawards@gmail.com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374522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6440" y="378000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374522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your submission, complete the following items: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#: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Name: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Today’s Date: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Name :</w:t>
        <w:tab/>
        <w:tab/>
        <w:tab/>
        <w:t xml:space="preserve"> </w:t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</w:t>
        <w:tab/>
        <w:t xml:space="preserve">     </w:t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Club President :</w:t>
        <w:tab/>
        <w:tab/>
        <w:tab/>
        <w:t xml:space="preserve"> </w:t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</w:t>
        <w:tab/>
        <w:t xml:space="preserve">     </w:t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Club name: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[Enter name exactly as it should appear on any award received]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members in club: [please use number from GCFM 24-25 Directory]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0374522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6440" y="378000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0374522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Section 2 - NARRATIVE: Complete topics 1 to 6,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not to exceed 3 pages total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 xml:space="preserve">      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Use the numbering below to complete your application.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New project:  Yes____ </w:t>
        <w:tab/>
        <w:t xml:space="preserve">OR continuing from previous work:  Yes 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Beginning date                    </w:t>
        <w:tab/>
        <w:t xml:space="preserve">Expected completion date</w:t>
        <w:tab/>
        <w:tab/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 Ongoing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Summary and objectives of project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Involvement of club members, other organizations, etc.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Project expenses and means of funding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Continuing involvement, follow-up, maintenance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Attach or insert photos, digital photos, and/or landscape plan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(does not need to be professionally drawn)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  <w:rtl w:val="0"/>
      </w:rPr>
      <w:t xml:space="preserve">GCFMStateAwardsForm2024-revised Oct 2024-LMM</w:t>
      <w:tab/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The Garden Club Federation of Massachusetts Application for State Award 2023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4713"/>
    <w:pPr>
      <w:spacing w:line="276" w:lineRule="auto"/>
    </w:pPr>
    <w:rPr>
      <w:rFonts w:ascii="Calibri" w:cs="Times New Roman" w:eastAsia="Calibri" w:hAnsi="Calibr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qFormat w:val="1"/>
    <w:rsid w:val="00404713"/>
    <w:pPr>
      <w:spacing w:after="0"/>
    </w:pPr>
    <w:rPr>
      <w:rFonts w:ascii="Calibri" w:cs="Times New Roman" w:eastAsia="Calibri" w:hAnsi="Calibri"/>
      <w:sz w:val="22"/>
      <w:szCs w:val="22"/>
    </w:rPr>
  </w:style>
  <w:style w:type="character" w:styleId="Strong">
    <w:name w:val="Strong"/>
    <w:basedOn w:val="DefaultParagraphFont"/>
    <w:qFormat w:val="1"/>
    <w:rsid w:val="00404713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7516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516A0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51C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1C2D"/>
    <w:rPr>
      <w:rFonts w:ascii="Calibri" w:cs="Times New Roman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351C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1C2D"/>
    <w:rPr>
      <w:rFonts w:ascii="Calibri" w:cs="Times New Roman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4F64AD"/>
    <w:pPr>
      <w:ind w:left="720"/>
      <w:contextualSpacing w:val="1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FE420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mailto:GCFMStateAwards@gmail.com" TargetMode="External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cfm.org/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GCFMStateAward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RfdDGJF0xWXalS0EQaaCPiLTw==">CgMxLjA4AHIhMWRPcnlOdzBTRzlEckJUbXc2TFk0ekl6aG9IelFXQm1i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2024-10-07T18:24:00Z</dcterms:created>
  <dc:creator>Marisa McCoy</dc:creator>
</cp:coreProperties>
</file>